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DBF5" w14:textId="77777777" w:rsidR="00A963E9" w:rsidRPr="00E51129" w:rsidRDefault="00FD64CC" w:rsidP="0090772B">
      <w:pPr>
        <w:kinsoku w:val="0"/>
        <w:wordWrap w:val="0"/>
        <w:overflowPunct w:val="0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ABFC5" wp14:editId="591BC613">
                <wp:simplePos x="0" y="0"/>
                <wp:positionH relativeFrom="column">
                  <wp:posOffset>125730</wp:posOffset>
                </wp:positionH>
                <wp:positionV relativeFrom="paragraph">
                  <wp:posOffset>-100965</wp:posOffset>
                </wp:positionV>
                <wp:extent cx="2047875" cy="6000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1B09" w14:textId="77777777" w:rsidR="00FD64CC" w:rsidRDefault="00FD64CC" w:rsidP="00FD64C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F021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コピーを提出</w:t>
                            </w:r>
                          </w:p>
                          <w:p w14:paraId="4E05F30C" w14:textId="77777777" w:rsidR="00FD64CC" w:rsidRPr="008F0213" w:rsidRDefault="00FD64CC" w:rsidP="00FD64CC">
                            <w:pPr>
                              <w:rPr>
                                <w:sz w:val="24"/>
                                <w:szCs w:val="44"/>
                              </w:rPr>
                            </w:pPr>
                            <w:r w:rsidRPr="008F0213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※原本は申請者が保管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ABF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9pt;margin-top:-7.95pt;width:16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">
                <v:textbox inset="5.85pt,.7pt,5.85pt,.7pt">
                  <w:txbxContent>
                    <w:p w14:paraId="23DC1B09" w14:textId="77777777" w:rsidR="00FD64CC" w:rsidRDefault="00FD64CC" w:rsidP="00FD64CC">
                      <w:pPr>
                        <w:rPr>
                          <w:sz w:val="44"/>
                          <w:szCs w:val="44"/>
                        </w:rPr>
                      </w:pPr>
                      <w:r w:rsidRPr="008F0213">
                        <w:rPr>
                          <w:rFonts w:hint="eastAsia"/>
                          <w:sz w:val="44"/>
                          <w:szCs w:val="44"/>
                        </w:rPr>
                        <w:t>コピーを提出</w:t>
                      </w:r>
                    </w:p>
                    <w:p w14:paraId="4E05F30C" w14:textId="77777777" w:rsidR="00FD64CC" w:rsidRPr="008F0213" w:rsidRDefault="00FD64CC" w:rsidP="00FD64CC">
                      <w:pPr>
                        <w:rPr>
                          <w:sz w:val="24"/>
                          <w:szCs w:val="44"/>
                        </w:rPr>
                      </w:pPr>
                      <w:r w:rsidRPr="008F0213">
                        <w:rPr>
                          <w:rFonts w:hint="eastAsia"/>
                          <w:sz w:val="24"/>
                          <w:szCs w:val="44"/>
                        </w:rPr>
                        <w:t>※原本は申請者が保管</w:t>
                      </w:r>
                    </w:p>
                  </w:txbxContent>
                </v:textbox>
              </v:shape>
            </w:pict>
          </mc:Fallback>
        </mc:AlternateContent>
      </w:r>
    </w:p>
    <w:p w14:paraId="33531547" w14:textId="77777777" w:rsidR="000727FA" w:rsidRDefault="000727FA" w:rsidP="0090772B">
      <w:pPr>
        <w:spacing w:line="240" w:lineRule="auto"/>
        <w:jc w:val="center"/>
      </w:pPr>
      <w:r w:rsidRPr="0090772B">
        <w:rPr>
          <w:rFonts w:asciiTheme="majorEastAsia" w:eastAsiaTheme="majorEastAsia" w:hAnsiTheme="majorEastAsia" w:hint="eastAsia"/>
          <w:sz w:val="36"/>
          <w:szCs w:val="36"/>
        </w:rPr>
        <w:t>総会議事録</w:t>
      </w:r>
    </w:p>
    <w:p w14:paraId="15642561" w14:textId="77777777" w:rsidR="000727FA" w:rsidRDefault="000727FA" w:rsidP="0090772B">
      <w:pPr>
        <w:wordWrap w:val="0"/>
        <w:spacing w:line="240" w:lineRule="auto"/>
      </w:pPr>
    </w:p>
    <w:p w14:paraId="3DFAB2E2" w14:textId="77777777" w:rsidR="007E7186" w:rsidRDefault="007E7186" w:rsidP="0090772B">
      <w:pPr>
        <w:wordWrap w:val="0"/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708"/>
      </w:tblGrid>
      <w:tr w:rsidR="0090772B" w14:paraId="199ACEA3" w14:textId="77777777" w:rsidTr="00D64A19">
        <w:trPr>
          <w:trHeight w:val="510"/>
        </w:trPr>
        <w:tc>
          <w:tcPr>
            <w:tcW w:w="534" w:type="dxa"/>
            <w:vAlign w:val="center"/>
          </w:tcPr>
          <w:p w14:paraId="55AD6E3A" w14:textId="77777777" w:rsidR="0090772B" w:rsidRDefault="0090772B" w:rsidP="00A310A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96A9703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708" w:type="dxa"/>
            <w:vAlign w:val="center"/>
          </w:tcPr>
          <w:p w14:paraId="0930362B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特定非営利活動法人</w:t>
            </w:r>
            <w:r w:rsidR="00FD64CC">
              <w:rPr>
                <w:rFonts w:hint="eastAsia"/>
              </w:rPr>
              <w:t>河川から</w:t>
            </w:r>
            <w:r w:rsidR="00FD64CC" w:rsidRPr="009C1DC8">
              <w:rPr>
                <w:rFonts w:hint="eastAsia"/>
              </w:rPr>
              <w:t>環境を考える</w:t>
            </w:r>
            <w:r w:rsidR="00F701CB">
              <w:rPr>
                <w:rFonts w:hint="eastAsia"/>
              </w:rPr>
              <w:t>○○</w:t>
            </w:r>
            <w:r w:rsidR="00FD64CC" w:rsidRPr="009C1DC8">
              <w:rPr>
                <w:rFonts w:hint="eastAsia"/>
              </w:rPr>
              <w:t>会</w:t>
            </w:r>
          </w:p>
        </w:tc>
      </w:tr>
      <w:tr w:rsidR="0090772B" w14:paraId="3A6B2EBE" w14:textId="77777777" w:rsidTr="00D64A19">
        <w:trPr>
          <w:trHeight w:val="510"/>
        </w:trPr>
        <w:tc>
          <w:tcPr>
            <w:tcW w:w="534" w:type="dxa"/>
            <w:vAlign w:val="center"/>
          </w:tcPr>
          <w:p w14:paraId="62F613D6" w14:textId="77777777"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1563E3AB" w14:textId="77777777" w:rsidR="0090772B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みなし決議</w:t>
            </w:r>
            <w:r w:rsidR="0090772B">
              <w:rPr>
                <w:rFonts w:hint="eastAsia"/>
              </w:rPr>
              <w:t>日</w:t>
            </w:r>
          </w:p>
          <w:p w14:paraId="3421D251" w14:textId="77777777" w:rsidR="00D6593D" w:rsidRDefault="00D6593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及び社員総数</w:t>
            </w:r>
          </w:p>
        </w:tc>
        <w:tc>
          <w:tcPr>
            <w:tcW w:w="7708" w:type="dxa"/>
            <w:vAlign w:val="center"/>
          </w:tcPr>
          <w:p w14:paraId="108E33F0" w14:textId="6D06B949" w:rsidR="0090772B" w:rsidRDefault="00974532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令和</w:t>
            </w:r>
            <w:r w:rsidR="00A44164">
              <w:rPr>
                <w:rFonts w:hint="eastAsia"/>
              </w:rPr>
              <w:t>５</w:t>
            </w:r>
            <w:r w:rsidR="00FD64CC">
              <w:rPr>
                <w:rFonts w:hint="eastAsia"/>
              </w:rPr>
              <w:t>年</w:t>
            </w:r>
            <w:r>
              <w:rPr>
                <w:rFonts w:hint="eastAsia"/>
              </w:rPr>
              <w:t>１１</w:t>
            </w:r>
            <w:r w:rsidR="00FD64CC">
              <w:rPr>
                <w:rFonts w:hint="eastAsia"/>
              </w:rPr>
              <w:t>月２</w:t>
            </w:r>
            <w:r>
              <w:rPr>
                <w:rFonts w:hint="eastAsia"/>
              </w:rPr>
              <w:t>８</w:t>
            </w:r>
            <w:r w:rsidR="00FD64CC">
              <w:rPr>
                <w:rFonts w:hint="eastAsia"/>
              </w:rPr>
              <w:t>日（土曜日）</w:t>
            </w:r>
            <w:r w:rsidR="00D6593D">
              <w:rPr>
                <w:rFonts w:hint="eastAsia"/>
              </w:rPr>
              <w:t xml:space="preserve">　社員総数１５名</w:t>
            </w:r>
          </w:p>
        </w:tc>
      </w:tr>
      <w:tr w:rsidR="0090772B" w14:paraId="0F0C75E9" w14:textId="77777777" w:rsidTr="00D64A19">
        <w:trPr>
          <w:trHeight w:val="510"/>
        </w:trPr>
        <w:tc>
          <w:tcPr>
            <w:tcW w:w="534" w:type="dxa"/>
            <w:vAlign w:val="center"/>
          </w:tcPr>
          <w:p w14:paraId="3CECFD79" w14:textId="77777777"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6AC4EB9D" w14:textId="77777777" w:rsidR="0090772B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提案者氏名</w:t>
            </w:r>
          </w:p>
          <w:p w14:paraId="1F8FCC04" w14:textId="77777777" w:rsidR="00F12556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以下、敬称略</w:t>
            </w:r>
          </w:p>
        </w:tc>
        <w:tc>
          <w:tcPr>
            <w:tcW w:w="7708" w:type="dxa"/>
            <w:vAlign w:val="center"/>
          </w:tcPr>
          <w:p w14:paraId="6A92712B" w14:textId="77777777" w:rsidR="0090772B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渋谷　次郎</w:t>
            </w:r>
          </w:p>
        </w:tc>
      </w:tr>
      <w:tr w:rsidR="0090772B" w14:paraId="67B060CA" w14:textId="77777777" w:rsidTr="00D64A19">
        <w:trPr>
          <w:trHeight w:val="510"/>
        </w:trPr>
        <w:tc>
          <w:tcPr>
            <w:tcW w:w="534" w:type="dxa"/>
            <w:vAlign w:val="center"/>
          </w:tcPr>
          <w:p w14:paraId="6C1425B6" w14:textId="77777777" w:rsidR="0090772B" w:rsidRDefault="00F12556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5BF7AE8D" w14:textId="77777777" w:rsidR="0090772B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議事録作成者</w:t>
            </w:r>
          </w:p>
        </w:tc>
        <w:tc>
          <w:tcPr>
            <w:tcW w:w="7708" w:type="dxa"/>
            <w:vAlign w:val="center"/>
          </w:tcPr>
          <w:p w14:paraId="47F045BE" w14:textId="77777777" w:rsidR="0090772B" w:rsidRDefault="00F12556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東京　太郎</w:t>
            </w:r>
          </w:p>
        </w:tc>
      </w:tr>
    </w:tbl>
    <w:p w14:paraId="747E0C42" w14:textId="77777777" w:rsidR="00D0388D" w:rsidRDefault="00D0388D" w:rsidP="0090772B">
      <w:pPr>
        <w:wordWrap w:val="0"/>
        <w:spacing w:line="240" w:lineRule="auto"/>
      </w:pPr>
    </w:p>
    <w:p w14:paraId="22A928E1" w14:textId="77777777" w:rsidR="00F12556" w:rsidRDefault="00F12556" w:rsidP="00F12556">
      <w:pPr>
        <w:wordWrap w:val="0"/>
        <w:spacing w:line="240" w:lineRule="auto"/>
      </w:pPr>
      <w:r>
        <w:rPr>
          <w:rFonts w:hint="eastAsia"/>
        </w:rPr>
        <w:t>５</w:t>
      </w:r>
      <w:r w:rsidR="000727FA">
        <w:rPr>
          <w:rFonts w:hint="eastAsia"/>
        </w:rPr>
        <w:t xml:space="preserve">　</w:t>
      </w:r>
      <w:r>
        <w:rPr>
          <w:rFonts w:hint="eastAsia"/>
        </w:rPr>
        <w:t>総会の決議があったものとみなされた事項の内容</w:t>
      </w:r>
    </w:p>
    <w:p w14:paraId="4E91FE9A" w14:textId="77777777" w:rsidR="00F12556" w:rsidRDefault="00F12556" w:rsidP="00F12556">
      <w:pPr>
        <w:wordWrap w:val="0"/>
        <w:spacing w:line="240" w:lineRule="auto"/>
      </w:pPr>
      <w:r>
        <w:rPr>
          <w:rFonts w:hint="eastAsia"/>
        </w:rPr>
        <w:t>（1）本法人の定款変更について</w:t>
      </w:r>
    </w:p>
    <w:p w14:paraId="51E142FE" w14:textId="77777777" w:rsidR="00D0388D" w:rsidRPr="00D0388D" w:rsidRDefault="00F12556" w:rsidP="00F12556">
      <w:pPr>
        <w:wordWrap w:val="0"/>
        <w:spacing w:line="240" w:lineRule="auto"/>
      </w:pPr>
      <w:r>
        <w:rPr>
          <w:rFonts w:hint="eastAsia"/>
        </w:rPr>
        <w:t>（2）</w:t>
      </w:r>
      <w:r w:rsidRPr="00F12556">
        <w:rPr>
          <w:rFonts w:hint="eastAsia"/>
        </w:rPr>
        <w:t>定款変更の日の属する事業年度及び翌事業年度の事業計画</w:t>
      </w:r>
      <w:r>
        <w:rPr>
          <w:rFonts w:hint="eastAsia"/>
        </w:rPr>
        <w:t>及び活動予算について</w:t>
      </w:r>
    </w:p>
    <w:p w14:paraId="49D3FD70" w14:textId="77777777" w:rsidR="00F12556" w:rsidRPr="00F12556" w:rsidRDefault="00F12556" w:rsidP="0090772B">
      <w:pPr>
        <w:wordWrap w:val="0"/>
        <w:spacing w:line="240" w:lineRule="auto"/>
      </w:pPr>
    </w:p>
    <w:p w14:paraId="64AE927E" w14:textId="77777777" w:rsidR="000727FA" w:rsidRDefault="00F12556" w:rsidP="00F12556">
      <w:pPr>
        <w:wordWrap w:val="0"/>
        <w:spacing w:line="240" w:lineRule="auto"/>
        <w:ind w:firstLineChars="100" w:firstLine="214"/>
      </w:pPr>
      <w:r w:rsidRPr="00F12556">
        <w:rPr>
          <w:rFonts w:hint="eastAsia"/>
        </w:rPr>
        <w:t>以上のとおり、特定非営利活動促進法第１４</w:t>
      </w:r>
      <w:r>
        <w:rPr>
          <w:rFonts w:hint="eastAsia"/>
        </w:rPr>
        <w:t>条の９の規定により、社員総会の決議があったものとみなされたことを証します。</w:t>
      </w:r>
    </w:p>
    <w:p w14:paraId="1836DFB1" w14:textId="77777777" w:rsidR="00680131" w:rsidRDefault="00680131" w:rsidP="0090772B">
      <w:pPr>
        <w:wordWrap w:val="0"/>
        <w:spacing w:line="240" w:lineRule="auto"/>
      </w:pPr>
    </w:p>
    <w:p w14:paraId="0C303CB5" w14:textId="77777777" w:rsidR="00680131" w:rsidRDefault="00680131" w:rsidP="0090772B">
      <w:pPr>
        <w:wordWrap w:val="0"/>
        <w:spacing w:line="240" w:lineRule="auto"/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922"/>
      </w:tblGrid>
      <w:tr w:rsidR="00646787" w14:paraId="2B529349" w14:textId="77777777" w:rsidTr="00646787">
        <w:trPr>
          <w:trHeight w:val="434"/>
        </w:trPr>
        <w:tc>
          <w:tcPr>
            <w:tcW w:w="2693" w:type="dxa"/>
            <w:vAlign w:val="center"/>
          </w:tcPr>
          <w:p w14:paraId="31959018" w14:textId="77777777" w:rsidR="00646787" w:rsidRDefault="00F12556" w:rsidP="00646787">
            <w:pPr>
              <w:spacing w:line="240" w:lineRule="auto"/>
              <w:jc w:val="distribute"/>
            </w:pPr>
            <w:r>
              <w:rPr>
                <w:rFonts w:hint="eastAsia"/>
              </w:rPr>
              <w:t>作成</w:t>
            </w:r>
            <w:r w:rsidR="00646787">
              <w:rPr>
                <w:rFonts w:hint="eastAsia"/>
              </w:rPr>
              <w:t>日</w:t>
            </w:r>
          </w:p>
        </w:tc>
        <w:tc>
          <w:tcPr>
            <w:tcW w:w="4750" w:type="dxa"/>
            <w:gridSpan w:val="2"/>
            <w:vAlign w:val="center"/>
          </w:tcPr>
          <w:p w14:paraId="51C5C63A" w14:textId="4D2F71E2" w:rsidR="00646787" w:rsidRDefault="00974532" w:rsidP="00494282">
            <w:pPr>
              <w:spacing w:line="240" w:lineRule="auto"/>
              <w:ind w:firstLineChars="100" w:firstLine="214"/>
              <w:jc w:val="left"/>
            </w:pPr>
            <w:r>
              <w:rPr>
                <w:rFonts w:hint="eastAsia"/>
              </w:rPr>
              <w:t>令和</w:t>
            </w:r>
            <w:r w:rsidR="00A44164">
              <w:rPr>
                <w:rFonts w:hint="eastAsia"/>
              </w:rPr>
              <w:t>５</w:t>
            </w:r>
            <w:r>
              <w:rPr>
                <w:rFonts w:hint="eastAsia"/>
              </w:rPr>
              <w:t>年１１月２８日</w:t>
            </w:r>
          </w:p>
        </w:tc>
      </w:tr>
      <w:tr w:rsidR="00646787" w14:paraId="3416E5CF" w14:textId="77777777" w:rsidTr="00646787">
        <w:trPr>
          <w:trHeight w:val="850"/>
        </w:trPr>
        <w:tc>
          <w:tcPr>
            <w:tcW w:w="2693" w:type="dxa"/>
            <w:vAlign w:val="center"/>
          </w:tcPr>
          <w:p w14:paraId="19E926CC" w14:textId="77777777" w:rsidR="00646787" w:rsidRDefault="00354A52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提案者</w:t>
            </w:r>
          </w:p>
        </w:tc>
        <w:tc>
          <w:tcPr>
            <w:tcW w:w="3828" w:type="dxa"/>
            <w:vAlign w:val="center"/>
          </w:tcPr>
          <w:p w14:paraId="20821A55" w14:textId="77777777" w:rsidR="00646787" w:rsidRDefault="00FD64CC" w:rsidP="00494282">
            <w:pPr>
              <w:wordWrap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渋　　谷　　次　　郎</w:t>
            </w:r>
          </w:p>
        </w:tc>
        <w:tc>
          <w:tcPr>
            <w:tcW w:w="922" w:type="dxa"/>
            <w:vAlign w:val="center"/>
          </w:tcPr>
          <w:p w14:paraId="3A38E786" w14:textId="741CD181" w:rsidR="00646787" w:rsidRPr="009865D0" w:rsidRDefault="00A44164" w:rsidP="00646787">
            <w:pPr>
              <w:spacing w:line="240" w:lineRule="auto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</w:instrText>
            </w:r>
            <w:r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646787" w14:paraId="02AD3FAB" w14:textId="77777777" w:rsidTr="00646787">
        <w:trPr>
          <w:trHeight w:val="850"/>
        </w:trPr>
        <w:tc>
          <w:tcPr>
            <w:tcW w:w="2693" w:type="dxa"/>
            <w:vAlign w:val="center"/>
          </w:tcPr>
          <w:p w14:paraId="6D7AFFC7" w14:textId="77777777" w:rsidR="00646787" w:rsidRDefault="00646787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</w:t>
            </w:r>
            <w:r w:rsidR="00F12556">
              <w:rPr>
                <w:rFonts w:hint="eastAsia"/>
              </w:rPr>
              <w:t>作成者</w:t>
            </w:r>
          </w:p>
        </w:tc>
        <w:tc>
          <w:tcPr>
            <w:tcW w:w="3828" w:type="dxa"/>
            <w:vAlign w:val="center"/>
          </w:tcPr>
          <w:p w14:paraId="22B35D5F" w14:textId="77777777" w:rsidR="00646787" w:rsidRDefault="00FD64CC" w:rsidP="00494282">
            <w:pPr>
              <w:wordWrap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東　　京　　太　　郎</w:t>
            </w:r>
          </w:p>
        </w:tc>
        <w:tc>
          <w:tcPr>
            <w:tcW w:w="922" w:type="dxa"/>
            <w:vAlign w:val="center"/>
          </w:tcPr>
          <w:p w14:paraId="5611C487" w14:textId="2C9F4782" w:rsidR="00646787" w:rsidRDefault="00A44164" w:rsidP="00646787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</w:instrText>
            </w:r>
            <w:r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4B7047AE" w14:textId="77777777" w:rsidR="00E70C04" w:rsidRPr="00E51129" w:rsidRDefault="00E70C04" w:rsidP="0090772B">
      <w:pPr>
        <w:wordWrap w:val="0"/>
        <w:spacing w:line="240" w:lineRule="auto"/>
      </w:pPr>
    </w:p>
    <w:sectPr w:rsidR="00E70C04" w:rsidRPr="00E51129" w:rsidSect="00AF5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FD93" w14:textId="77777777" w:rsidR="00DF0CF5" w:rsidRDefault="00DF0CF5">
      <w:r>
        <w:separator/>
      </w:r>
    </w:p>
  </w:endnote>
  <w:endnote w:type="continuationSeparator" w:id="0">
    <w:p w14:paraId="793ADD84" w14:textId="77777777" w:rsidR="00DF0CF5" w:rsidRDefault="00DF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E864" w14:textId="77777777" w:rsidR="00746491" w:rsidRDefault="007464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6875" w14:textId="77777777" w:rsidR="00746491" w:rsidRDefault="007464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7A5D" w14:textId="77777777" w:rsidR="00746491" w:rsidRDefault="007464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BB1E" w14:textId="77777777" w:rsidR="00DF0CF5" w:rsidRDefault="00DF0CF5">
      <w:r>
        <w:separator/>
      </w:r>
    </w:p>
  </w:footnote>
  <w:footnote w:type="continuationSeparator" w:id="0">
    <w:p w14:paraId="00ECA192" w14:textId="77777777" w:rsidR="00DF0CF5" w:rsidRDefault="00DF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0EFF" w14:textId="77777777" w:rsidR="00746491" w:rsidRDefault="007464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6BAB" w14:textId="77777777" w:rsidR="00746491" w:rsidRDefault="007464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E994" w14:textId="77777777" w:rsidR="00AF5E6B" w:rsidRDefault="00AF5E6B">
    <w:pPr>
      <w:pStyle w:val="a3"/>
    </w:pPr>
    <w:r w:rsidRPr="00AF5E6B">
      <w:rPr>
        <w:rFonts w:hint="eastAsia"/>
      </w:rPr>
      <w:t>書式第</w:t>
    </w:r>
    <w:r w:rsidR="005938C6">
      <w:rPr>
        <w:rFonts w:hint="eastAsia"/>
      </w:rPr>
      <w:t>２１</w:t>
    </w:r>
    <w:r w:rsidRPr="00AF5E6B">
      <w:rPr>
        <w:rFonts w:hint="eastAsia"/>
      </w:rPr>
      <w:t>号（法第１</w:t>
    </w:r>
    <w:r w:rsidR="00494282">
      <w:rPr>
        <w:rFonts w:hint="eastAsia"/>
      </w:rPr>
      <w:t>４</w:t>
    </w:r>
    <w:r w:rsidRPr="00AF5E6B">
      <w:rPr>
        <w:rFonts w:hint="eastAsia"/>
      </w:rPr>
      <w:t>条</w:t>
    </w:r>
    <w:r w:rsidR="00494282">
      <w:rPr>
        <w:rFonts w:hint="eastAsia"/>
      </w:rPr>
      <w:t>の９</w:t>
    </w:r>
    <w:r w:rsidRPr="00AF5E6B">
      <w:rPr>
        <w:rFonts w:hint="eastAsia"/>
      </w:rPr>
      <w:t>関係</w:t>
    </w:r>
    <w:r>
      <w:rPr>
        <w:rFonts w:hint="eastAsia"/>
      </w:rPr>
      <w:t>）</w: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92B043" wp14:editId="3980F8F8">
              <wp:simplePos x="0" y="0"/>
              <wp:positionH relativeFrom="column">
                <wp:posOffset>4709160</wp:posOffset>
              </wp:positionH>
              <wp:positionV relativeFrom="paragraph">
                <wp:posOffset>291465</wp:posOffset>
              </wp:positionV>
              <wp:extent cx="1784350" cy="387350"/>
              <wp:effectExtent l="0" t="0" r="25400" b="1270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2D65" w14:textId="77777777" w:rsidR="00AF5E6B" w:rsidRPr="00746491" w:rsidRDefault="003D762B" w:rsidP="00AF5E6B">
                          <w:pPr>
                            <w:jc w:val="distribute"/>
                            <w:rPr>
                              <w:sz w:val="18"/>
                            </w:rPr>
                          </w:pPr>
                          <w:r w:rsidRPr="00746491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定款変更</w:t>
                          </w:r>
                          <w:r w:rsidR="00AF5E6B" w:rsidRPr="00746491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92B043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70.8pt;margin-top:22.95pt;width:140.5pt;height:3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" fillcolor="white [3201]" strokeweight=".5pt">
              <v:textbox>
                <w:txbxContent>
                  <w:p w14:paraId="041A2D65" w14:textId="77777777" w:rsidR="00AF5E6B" w:rsidRPr="00746491" w:rsidRDefault="003D762B" w:rsidP="00AF5E6B">
                    <w:pPr>
                      <w:jc w:val="distribute"/>
                      <w:rPr>
                        <w:sz w:val="18"/>
                      </w:rPr>
                    </w:pPr>
                    <w:r w:rsidRPr="00746491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定款変更</w:t>
                    </w:r>
                    <w:r w:rsidR="00AF5E6B" w:rsidRPr="00746491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8CC"/>
    <w:multiLevelType w:val="hybridMultilevel"/>
    <w:tmpl w:val="3408A3B0"/>
    <w:lvl w:ilvl="0" w:tplc="156ACF10">
      <w:start w:val="4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B2"/>
    <w:rsid w:val="00044394"/>
    <w:rsid w:val="00053EE2"/>
    <w:rsid w:val="000727FA"/>
    <w:rsid w:val="0009798D"/>
    <w:rsid w:val="000B3F44"/>
    <w:rsid w:val="000E28BD"/>
    <w:rsid w:val="0014309B"/>
    <w:rsid w:val="00143F20"/>
    <w:rsid w:val="00146711"/>
    <w:rsid w:val="001625A9"/>
    <w:rsid w:val="00211D38"/>
    <w:rsid w:val="00272E52"/>
    <w:rsid w:val="002731B5"/>
    <w:rsid w:val="002A27F3"/>
    <w:rsid w:val="002E0DF7"/>
    <w:rsid w:val="003070E4"/>
    <w:rsid w:val="00354A52"/>
    <w:rsid w:val="003D762B"/>
    <w:rsid w:val="00402044"/>
    <w:rsid w:val="00451392"/>
    <w:rsid w:val="00486B89"/>
    <w:rsid w:val="00494282"/>
    <w:rsid w:val="004E694B"/>
    <w:rsid w:val="004F3B8A"/>
    <w:rsid w:val="00517083"/>
    <w:rsid w:val="00562576"/>
    <w:rsid w:val="005938C6"/>
    <w:rsid w:val="005B5494"/>
    <w:rsid w:val="005C6CCF"/>
    <w:rsid w:val="005D571E"/>
    <w:rsid w:val="00607614"/>
    <w:rsid w:val="0061561F"/>
    <w:rsid w:val="006265A2"/>
    <w:rsid w:val="00646787"/>
    <w:rsid w:val="00680131"/>
    <w:rsid w:val="006B7D41"/>
    <w:rsid w:val="00746491"/>
    <w:rsid w:val="007E7186"/>
    <w:rsid w:val="007F5F6D"/>
    <w:rsid w:val="00873E5A"/>
    <w:rsid w:val="0090772B"/>
    <w:rsid w:val="00952735"/>
    <w:rsid w:val="00971C45"/>
    <w:rsid w:val="00974532"/>
    <w:rsid w:val="00985604"/>
    <w:rsid w:val="009865D0"/>
    <w:rsid w:val="0098732C"/>
    <w:rsid w:val="009A6F51"/>
    <w:rsid w:val="009B5EB2"/>
    <w:rsid w:val="009C5554"/>
    <w:rsid w:val="00A000E7"/>
    <w:rsid w:val="00A009F6"/>
    <w:rsid w:val="00A27DED"/>
    <w:rsid w:val="00A310AF"/>
    <w:rsid w:val="00A44164"/>
    <w:rsid w:val="00A50FE1"/>
    <w:rsid w:val="00A6168A"/>
    <w:rsid w:val="00A63415"/>
    <w:rsid w:val="00A963E9"/>
    <w:rsid w:val="00AF5E6B"/>
    <w:rsid w:val="00B400F5"/>
    <w:rsid w:val="00BC1484"/>
    <w:rsid w:val="00C23311"/>
    <w:rsid w:val="00D0281C"/>
    <w:rsid w:val="00D0388D"/>
    <w:rsid w:val="00D64A19"/>
    <w:rsid w:val="00D6593D"/>
    <w:rsid w:val="00DF0CF5"/>
    <w:rsid w:val="00E02328"/>
    <w:rsid w:val="00E51129"/>
    <w:rsid w:val="00E70C04"/>
    <w:rsid w:val="00E7718E"/>
    <w:rsid w:val="00E83EA3"/>
    <w:rsid w:val="00EC0487"/>
    <w:rsid w:val="00ED5B50"/>
    <w:rsid w:val="00F12556"/>
    <w:rsid w:val="00F266D9"/>
    <w:rsid w:val="00F47B73"/>
    <w:rsid w:val="00F63A2D"/>
    <w:rsid w:val="00F701CB"/>
    <w:rsid w:val="00FD64CC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91808"/>
  <w15:docId w15:val="{A8A89DA4-C299-46BB-BE92-8952F3CC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131"/>
    <w:pPr>
      <w:widowControl w:val="0"/>
      <w:autoSpaceDE w:val="0"/>
      <w:autoSpaceDN w:val="0"/>
      <w:spacing w:line="32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B89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486B8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0727FA"/>
    <w:rPr>
      <w:rFonts w:ascii="ＭＳ 明朝" w:eastAsia="ＭＳ 明朝"/>
      <w:spacing w:val="2"/>
      <w:kern w:val="2"/>
      <w:sz w:val="21"/>
      <w:szCs w:val="21"/>
    </w:rPr>
  </w:style>
  <w:style w:type="paragraph" w:styleId="a7">
    <w:name w:val="Balloon Text"/>
    <w:basedOn w:val="a"/>
    <w:link w:val="a8"/>
    <w:rsid w:val="00072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27FA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90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81CD-9939-4B84-81B6-384A9FBC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書式９　議事録＿</vt:lpstr>
      <vt:lpstr>書式９　議事録＿</vt:lpstr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書式９　議事録＿</dc:title>
  <dc:creator>東京都</dc:creator>
  <cp:lastModifiedBy>橋本　武</cp:lastModifiedBy>
  <cp:revision>33</cp:revision>
  <cp:lastPrinted>2018-11-07T01:22:00Z</cp:lastPrinted>
  <dcterms:created xsi:type="dcterms:W3CDTF">2018-11-07T00:27:00Z</dcterms:created>
  <dcterms:modified xsi:type="dcterms:W3CDTF">2023-10-19T01:48:00Z</dcterms:modified>
</cp:coreProperties>
</file>